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C1866" w14:textId="77777777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Vážení občania,</w:t>
      </w:r>
    </w:p>
    <w:p w14:paraId="6990B607" w14:textId="318E2504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>dovoľte mi informovať Vás o dôležitých zmenách v zbere a poplatku za komunálny odpad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.</w:t>
      </w:r>
      <w:r w:rsidR="002A5084">
        <w:rPr>
          <w:rFonts w:ascii="Times New Roman" w:eastAsia="Times New Roman" w:hAnsi="Times New Roman" w:cs="Times New Roman"/>
          <w:lang w:eastAsia="sk-SK"/>
        </w:rPr>
        <w:t xml:space="preserve"> Od 01.01.2026 prechádza naša obec na vážený množstvový systém zberu komunálneho odpadu – VZN   č. 4/2025.</w:t>
      </w:r>
    </w:p>
    <w:p w14:paraId="6FA4147D" w14:textId="77777777" w:rsidR="000D2259" w:rsidRPr="00A040CE" w:rsidRDefault="000D2259" w:rsidP="001459D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Prechod na vážený množstvový zber komunálneho odpadu</w:t>
      </w:r>
    </w:p>
    <w:p w14:paraId="04B2F979" w14:textId="399C7AD2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>Naša obec zav</w:t>
      </w:r>
      <w:r w:rsidR="00105C79">
        <w:rPr>
          <w:rFonts w:ascii="Times New Roman" w:eastAsia="Times New Roman" w:hAnsi="Times New Roman" w:cs="Times New Roman"/>
          <w:lang w:eastAsia="sk-SK"/>
        </w:rPr>
        <w:t>ádza od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 roku 202</w:t>
      </w:r>
      <w:r w:rsidR="00105C79">
        <w:rPr>
          <w:rFonts w:ascii="Times New Roman" w:eastAsia="Times New Roman" w:hAnsi="Times New Roman" w:cs="Times New Roman"/>
          <w:lang w:eastAsia="sk-SK"/>
        </w:rPr>
        <w:t>6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nový systém zberu odpadu, pri ktorom sa bude každá nádoba vážiť. To znamená, že zaplatíte za množstvo odpadu, ktoré </w:t>
      </w:r>
      <w:r w:rsidRPr="00C921B2">
        <w:rPr>
          <w:rFonts w:ascii="Times New Roman" w:eastAsia="Times New Roman" w:hAnsi="Times New Roman" w:cs="Times New Roman"/>
          <w:lang w:eastAsia="sk-SK"/>
        </w:rPr>
        <w:t>vyprodukujete.</w:t>
      </w:r>
    </w:p>
    <w:p w14:paraId="21AE1CFB" w14:textId="53DB5377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 xml:space="preserve">Náklady na likvidáciu odpadu sú z roka na rok vždy vyššie. Zároveň je vysoký predpoklad, že tieto náklady budú naďalej stúpať a teda likvidácia odpadu bude čoraz drahšia. Vďaka váženiu odpadu bude účtovanie pre občanov </w:t>
      </w:r>
      <w:r w:rsidRPr="00C921B2">
        <w:rPr>
          <w:rFonts w:ascii="Times New Roman" w:eastAsia="Times New Roman" w:hAnsi="Times New Roman" w:cs="Times New Roman"/>
          <w:lang w:eastAsia="sk-SK"/>
        </w:rPr>
        <w:t>spravodlivejšie.</w:t>
      </w:r>
    </w:p>
    <w:p w14:paraId="2F9A9AEF" w14:textId="77777777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i/>
          <w:iCs/>
          <w:lang w:eastAsia="sk-SK"/>
        </w:rPr>
        <w:t>Vážený zber je nový systém, ktorý vyžaduje zvyk a odmeňuje tých, ktorí triedia odpad. Čím menej netriedeného odpadu vyprodukujete, tým nižšie budú vaše náklady na likvidáciu a zároveň tým šetríte životné prostredie.</w:t>
      </w:r>
    </w:p>
    <w:p w14:paraId="59367CD1" w14:textId="77777777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Ako to bude fungovať?</w:t>
      </w:r>
    </w:p>
    <w:p w14:paraId="543B3E6E" w14:textId="4FB02C1E" w:rsid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Preddavok</w:t>
      </w:r>
      <w:r w:rsidR="00E91163">
        <w:rPr>
          <w:rFonts w:ascii="Times New Roman" w:eastAsia="Times New Roman" w:hAnsi="Times New Roman" w:cs="Times New Roman"/>
          <w:b/>
          <w:bCs/>
          <w:lang w:eastAsia="sk-SK"/>
        </w:rPr>
        <w:t xml:space="preserve"> domácnosť</w:t>
      </w: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:</w:t>
      </w:r>
      <w:r w:rsidR="00E91163">
        <w:rPr>
          <w:rFonts w:ascii="Times New Roman" w:eastAsia="Times New Roman" w:hAnsi="Times New Roman" w:cs="Times New Roman"/>
          <w:lang w:eastAsia="sk-SK"/>
        </w:rPr>
        <w:t xml:space="preserve"> Každá</w:t>
      </w:r>
      <w:r w:rsidR="00105C79">
        <w:rPr>
          <w:rFonts w:ascii="Times New Roman" w:eastAsia="Times New Roman" w:hAnsi="Times New Roman" w:cs="Times New Roman"/>
          <w:lang w:eastAsia="sk-SK"/>
        </w:rPr>
        <w:t xml:space="preserve"> domácnosť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s trvalým alebo prechodný</w:t>
      </w:r>
      <w:r w:rsidR="002A5084">
        <w:rPr>
          <w:rFonts w:ascii="Times New Roman" w:eastAsia="Times New Roman" w:hAnsi="Times New Roman" w:cs="Times New Roman"/>
          <w:lang w:eastAsia="sk-SK"/>
        </w:rPr>
        <w:t>m pobytom v obci zaplatí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preddavok na komunálny odpad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 xml:space="preserve"> podľa objemu </w:t>
      </w:r>
      <w:proofErr w:type="spellStart"/>
      <w:r w:rsidR="00CA21FE" w:rsidRPr="00A040CE">
        <w:rPr>
          <w:rFonts w:ascii="Times New Roman" w:eastAsia="Times New Roman" w:hAnsi="Times New Roman" w:cs="Times New Roman"/>
          <w:lang w:eastAsia="sk-SK"/>
        </w:rPr>
        <w:t>kuka</w:t>
      </w:r>
      <w:proofErr w:type="spellEnd"/>
      <w:r w:rsidR="008B7AF2" w:rsidRPr="00A040CE">
        <w:rPr>
          <w:rFonts w:ascii="Times New Roman" w:eastAsia="Times New Roman" w:hAnsi="Times New Roman" w:cs="Times New Roman"/>
          <w:lang w:eastAsia="sk-SK"/>
        </w:rPr>
        <w:t>-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nádoby v litroch /110</w:t>
      </w:r>
      <w:r w:rsidR="00834375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- 120 l,</w:t>
      </w:r>
      <w:r w:rsidR="00834375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240</w:t>
      </w:r>
      <w:r w:rsidR="00834375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l,</w:t>
      </w:r>
      <w:r w:rsidR="00834375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1100</w:t>
      </w:r>
      <w:r w:rsidR="001459D6">
        <w:rPr>
          <w:rFonts w:ascii="Times New Roman" w:eastAsia="Times New Roman" w:hAnsi="Times New Roman" w:cs="Times New Roman"/>
          <w:lang w:eastAsia="sk-SK"/>
        </w:rPr>
        <w:t xml:space="preserve"> </w:t>
      </w:r>
      <w:r w:rsidR="00105C79">
        <w:rPr>
          <w:rFonts w:ascii="Times New Roman" w:eastAsia="Times New Roman" w:hAnsi="Times New Roman" w:cs="Times New Roman"/>
          <w:lang w:eastAsia="sk-SK"/>
        </w:rPr>
        <w:t>l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91163" w:rsidRPr="000D77AA" w14:paraId="515E2E9B" w14:textId="77777777" w:rsidTr="00FB26C0">
        <w:tc>
          <w:tcPr>
            <w:tcW w:w="2265" w:type="dxa"/>
            <w:vAlign w:val="center"/>
          </w:tcPr>
          <w:p w14:paraId="1CA24B70" w14:textId="77777777" w:rsidR="00E91163" w:rsidRPr="000D77AA" w:rsidRDefault="00E91163" w:rsidP="00FB2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Objem nádoby</w:t>
            </w:r>
          </w:p>
        </w:tc>
        <w:tc>
          <w:tcPr>
            <w:tcW w:w="2265" w:type="dxa"/>
            <w:vAlign w:val="center"/>
          </w:tcPr>
          <w:p w14:paraId="1934B9AB" w14:textId="77777777" w:rsidR="00E91163" w:rsidRPr="000D77AA" w:rsidRDefault="00E91163" w:rsidP="00FB2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vývozov/rok</w:t>
            </w:r>
          </w:p>
        </w:tc>
        <w:tc>
          <w:tcPr>
            <w:tcW w:w="2266" w:type="dxa"/>
            <w:vAlign w:val="center"/>
          </w:tcPr>
          <w:p w14:paraId="16C38E85" w14:textId="77777777" w:rsidR="00E91163" w:rsidRPr="000D77AA" w:rsidRDefault="00E91163" w:rsidP="00FB2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preddavku poplatku</w:t>
            </w:r>
          </w:p>
          <w:p w14:paraId="673F3D09" w14:textId="77777777" w:rsidR="00E91163" w:rsidRPr="000D77AA" w:rsidRDefault="00E91163" w:rsidP="00FB2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</w:t>
            </w:r>
          </w:p>
        </w:tc>
        <w:tc>
          <w:tcPr>
            <w:tcW w:w="2266" w:type="dxa"/>
            <w:vAlign w:val="center"/>
          </w:tcPr>
          <w:p w14:paraId="00156F5F" w14:textId="77777777" w:rsidR="00E91163" w:rsidRPr="000D77AA" w:rsidRDefault="00E91163" w:rsidP="00FB26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preddavku poplatku PO</w:t>
            </w:r>
          </w:p>
        </w:tc>
      </w:tr>
      <w:tr w:rsidR="00E91163" w:rsidRPr="000D77AA" w14:paraId="1B61B395" w14:textId="77777777" w:rsidTr="00FB26C0">
        <w:tc>
          <w:tcPr>
            <w:tcW w:w="2265" w:type="dxa"/>
          </w:tcPr>
          <w:p w14:paraId="252ED8C3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110-120 l</w:t>
            </w:r>
          </w:p>
        </w:tc>
        <w:tc>
          <w:tcPr>
            <w:tcW w:w="2265" w:type="dxa"/>
          </w:tcPr>
          <w:p w14:paraId="113E79E6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6" w:type="dxa"/>
          </w:tcPr>
          <w:p w14:paraId="24D723DB" w14:textId="72157E42" w:rsidR="00E91163" w:rsidRPr="008664E1" w:rsidRDefault="00C921B2" w:rsidP="00FB26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E91163" w:rsidRPr="00866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80 €</w:t>
            </w:r>
          </w:p>
        </w:tc>
        <w:tc>
          <w:tcPr>
            <w:tcW w:w="2266" w:type="dxa"/>
          </w:tcPr>
          <w:p w14:paraId="6C873DFB" w14:textId="77777777" w:rsidR="00E91163" w:rsidRPr="008664E1" w:rsidRDefault="00E91163" w:rsidP="00FB26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100 €</w:t>
            </w:r>
          </w:p>
        </w:tc>
      </w:tr>
      <w:tr w:rsidR="00E91163" w:rsidRPr="000D77AA" w14:paraId="0297B925" w14:textId="77777777" w:rsidTr="00FB26C0">
        <w:tc>
          <w:tcPr>
            <w:tcW w:w="2265" w:type="dxa"/>
          </w:tcPr>
          <w:p w14:paraId="0E33161A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 l</w:t>
            </w:r>
          </w:p>
        </w:tc>
        <w:tc>
          <w:tcPr>
            <w:tcW w:w="2265" w:type="dxa"/>
          </w:tcPr>
          <w:p w14:paraId="58E3950C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6" w:type="dxa"/>
          </w:tcPr>
          <w:p w14:paraId="2DD9D0A4" w14:textId="77777777" w:rsidR="00E91163" w:rsidRPr="008664E1" w:rsidRDefault="00E91163" w:rsidP="00FB26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140 € </w:t>
            </w:r>
          </w:p>
        </w:tc>
        <w:tc>
          <w:tcPr>
            <w:tcW w:w="2266" w:type="dxa"/>
          </w:tcPr>
          <w:p w14:paraId="1825F0E8" w14:textId="77777777" w:rsidR="00E91163" w:rsidRPr="008664E1" w:rsidRDefault="00E91163" w:rsidP="00FB26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Pr="00866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160 €</w:t>
            </w:r>
          </w:p>
        </w:tc>
      </w:tr>
      <w:tr w:rsidR="00E91163" w:rsidRPr="000D77AA" w14:paraId="45EE5A56" w14:textId="77777777" w:rsidTr="00FB26C0">
        <w:tc>
          <w:tcPr>
            <w:tcW w:w="2265" w:type="dxa"/>
          </w:tcPr>
          <w:p w14:paraId="11A67126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 l</w:t>
            </w:r>
          </w:p>
        </w:tc>
        <w:tc>
          <w:tcPr>
            <w:tcW w:w="2265" w:type="dxa"/>
          </w:tcPr>
          <w:p w14:paraId="394F74D5" w14:textId="77777777" w:rsidR="00E91163" w:rsidRPr="008F70EA" w:rsidRDefault="00E91163" w:rsidP="00FB26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6" w:type="dxa"/>
          </w:tcPr>
          <w:p w14:paraId="3841D86F" w14:textId="77777777" w:rsidR="00E91163" w:rsidRPr="00C921B2" w:rsidRDefault="00E91163" w:rsidP="00FB26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1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450 €</w:t>
            </w:r>
          </w:p>
        </w:tc>
        <w:tc>
          <w:tcPr>
            <w:tcW w:w="2266" w:type="dxa"/>
          </w:tcPr>
          <w:p w14:paraId="5118F7FC" w14:textId="1CA7F2AC" w:rsidR="00E91163" w:rsidRPr="00C921B2" w:rsidRDefault="00C921B2" w:rsidP="00C921B2">
            <w:pPr>
              <w:pStyle w:val="Odsekzoznamu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1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600 €</w:t>
            </w:r>
          </w:p>
        </w:tc>
      </w:tr>
    </w:tbl>
    <w:p w14:paraId="6201898F" w14:textId="77777777" w:rsidR="00E91163" w:rsidRDefault="00E91163" w:rsidP="00E91163">
      <w:pPr>
        <w:rPr>
          <w:rFonts w:ascii="Times New Roman" w:eastAsia="Times New Roman" w:hAnsi="Times New Roman" w:cs="Times New Roman"/>
          <w:bCs/>
          <w:lang w:eastAsia="sk-SK"/>
        </w:rPr>
      </w:pPr>
    </w:p>
    <w:p w14:paraId="4A2345CC" w14:textId="1C6212EA" w:rsidR="00E91163" w:rsidRPr="00E91163" w:rsidRDefault="00E91163" w:rsidP="00E9116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91163">
        <w:rPr>
          <w:rFonts w:ascii="Times New Roman" w:eastAsia="Times New Roman" w:hAnsi="Times New Roman" w:cs="Times New Roman"/>
          <w:bCs/>
          <w:lang w:eastAsia="sk-SK"/>
        </w:rPr>
        <w:t>Sadzba poplatku pre poplatníka</w:t>
      </w:r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ktorý nemá </w:t>
      </w:r>
      <w:proofErr w:type="spellStart"/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začipovanú</w:t>
      </w:r>
      <w:proofErr w:type="spellEnd"/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kuka</w:t>
      </w:r>
      <w:proofErr w:type="spellEnd"/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nádobu je 40 €/ rok.</w:t>
      </w:r>
    </w:p>
    <w:p w14:paraId="12D41225" w14:textId="068D93BA" w:rsidR="00E91163" w:rsidRDefault="00E91163" w:rsidP="00E9116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Sadzba preddavku na poplatku pre obyvateľov bytových domov na ulici Družstevná je </w:t>
      </w:r>
      <w:r w:rsid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r w:rsidRPr="00E911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30 €/osoba/rok. </w:t>
      </w:r>
    </w:p>
    <w:p w14:paraId="38173673" w14:textId="77777777" w:rsidR="00C921B2" w:rsidRPr="00C921B2" w:rsidRDefault="00C921B2" w:rsidP="00C92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sk-SK"/>
        </w:rPr>
      </w:pPr>
      <w:r w:rsidRPr="00C921B2">
        <w:rPr>
          <w:rFonts w:ascii="Times New Roman" w:eastAsia="Times New Roman" w:hAnsi="Times New Roman" w:cs="Times New Roman"/>
          <w:bCs/>
          <w:lang w:eastAsia="sk-SK"/>
        </w:rPr>
        <w:t xml:space="preserve">Obec určuje minimálnu frekvenciu zberu </w:t>
      </w:r>
      <w:proofErr w:type="spellStart"/>
      <w:r w:rsidRPr="00C921B2">
        <w:rPr>
          <w:rFonts w:ascii="Times New Roman" w:eastAsia="Times New Roman" w:hAnsi="Times New Roman" w:cs="Times New Roman"/>
          <w:bCs/>
          <w:lang w:eastAsia="sk-SK"/>
        </w:rPr>
        <w:t>kuka</w:t>
      </w:r>
      <w:proofErr w:type="spellEnd"/>
      <w:r w:rsidRPr="00C921B2">
        <w:rPr>
          <w:rFonts w:ascii="Times New Roman" w:eastAsia="Times New Roman" w:hAnsi="Times New Roman" w:cs="Times New Roman"/>
          <w:bCs/>
          <w:lang w:eastAsia="sk-SK"/>
        </w:rPr>
        <w:t xml:space="preserve">-nádob na 3 vývozy za rok z jednej domácnosti. Ak sa nevyloží </w:t>
      </w:r>
      <w:proofErr w:type="spellStart"/>
      <w:r w:rsidRPr="00C921B2">
        <w:rPr>
          <w:rFonts w:ascii="Times New Roman" w:eastAsia="Times New Roman" w:hAnsi="Times New Roman" w:cs="Times New Roman"/>
          <w:bCs/>
          <w:lang w:eastAsia="sk-SK"/>
        </w:rPr>
        <w:t>kuka</w:t>
      </w:r>
      <w:proofErr w:type="spellEnd"/>
      <w:r w:rsidRPr="00C921B2">
        <w:rPr>
          <w:rFonts w:ascii="Times New Roman" w:eastAsia="Times New Roman" w:hAnsi="Times New Roman" w:cs="Times New Roman"/>
          <w:bCs/>
          <w:lang w:eastAsia="sk-SK"/>
        </w:rPr>
        <w:t>-nádoba počas roka ani raz, je majiteľ nehnuteľnosti povinný zaplatiť 20 €.</w:t>
      </w:r>
    </w:p>
    <w:p w14:paraId="250B14D9" w14:textId="77777777" w:rsidR="00606CFB" w:rsidRPr="00606CFB" w:rsidRDefault="00606CFB" w:rsidP="00606CF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Sadzba preddavku na poplatku pre obyvateľov starších ako 65 rokov žijúcich samostatne a osoby, ktoré v obci nemajú trvalý pobyt ale vlastnia nehnuteľnosť /chatári/  sa zníži o 50%, len v prípade ak majú </w:t>
      </w:r>
      <w:proofErr w:type="spellStart"/>
      <w:r w:rsidRP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začipovanú</w:t>
      </w:r>
      <w:proofErr w:type="spellEnd"/>
      <w:r w:rsidRP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kuka</w:t>
      </w:r>
      <w:proofErr w:type="spellEnd"/>
      <w:r w:rsidRPr="00606C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nádobu.</w:t>
      </w:r>
    </w:p>
    <w:p w14:paraId="554F44D1" w14:textId="42A9F945" w:rsidR="000D2259" w:rsidRPr="00A040CE" w:rsidRDefault="00105C7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</w:t>
      </w:r>
      <w:r w:rsidR="000D2259" w:rsidRPr="00A040CE">
        <w:rPr>
          <w:rFonts w:ascii="Times New Roman" w:eastAsia="Times New Roman" w:hAnsi="Times New Roman" w:cs="Times New Roman"/>
          <w:b/>
          <w:bCs/>
          <w:lang w:eastAsia="sk-SK"/>
        </w:rPr>
        <w:t>áženie:</w:t>
      </w:r>
      <w:r w:rsidR="000D2259" w:rsidRPr="00A040CE">
        <w:rPr>
          <w:rFonts w:ascii="Times New Roman" w:eastAsia="Times New Roman" w:hAnsi="Times New Roman" w:cs="Times New Roman"/>
          <w:lang w:eastAsia="sk-SK"/>
        </w:rPr>
        <w:t xml:space="preserve"> Každá </w:t>
      </w:r>
      <w:r w:rsidR="001459D6">
        <w:rPr>
          <w:rFonts w:ascii="Times New Roman" w:eastAsia="Times New Roman" w:hAnsi="Times New Roman" w:cs="Times New Roman"/>
          <w:lang w:eastAsia="sk-SK"/>
        </w:rPr>
        <w:t>V</w:t>
      </w:r>
      <w:r w:rsidR="000D2259" w:rsidRPr="00A040CE">
        <w:rPr>
          <w:rFonts w:ascii="Times New Roman" w:eastAsia="Times New Roman" w:hAnsi="Times New Roman" w:cs="Times New Roman"/>
          <w:lang w:eastAsia="sk-SK"/>
        </w:rPr>
        <w:t>aša nádoba na odpad sa</w:t>
      </w:r>
      <w:r w:rsidR="00036373">
        <w:rPr>
          <w:rFonts w:ascii="Times New Roman" w:eastAsia="Times New Roman" w:hAnsi="Times New Roman" w:cs="Times New Roman"/>
          <w:lang w:eastAsia="sk-SK"/>
        </w:rPr>
        <w:t xml:space="preserve"> bude vážiť pri každom vyvezení a zaznamená sa, koľkokrát sa Vaša nádoba vysypala za rok.</w:t>
      </w:r>
    </w:p>
    <w:p w14:paraId="48517334" w14:textId="10ED5FBC" w:rsidR="000D2259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Ako sa vypočíta skutočný ročný poplatok: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A040CE">
        <w:rPr>
          <w:rFonts w:ascii="Times New Roman" w:eastAsia="Times New Roman" w:hAnsi="Times New Roman" w:cs="Times New Roman"/>
          <w:lang w:eastAsia="sk-SK"/>
        </w:rPr>
        <w:t>Cenový výmer s</w:t>
      </w:r>
      <w:r w:rsidR="00DA7EC9">
        <w:rPr>
          <w:rFonts w:ascii="Times New Roman" w:eastAsia="Times New Roman" w:hAnsi="Times New Roman" w:cs="Times New Roman"/>
          <w:lang w:eastAsia="sk-SK"/>
        </w:rPr>
        <w:t>a bude skladať z </w:t>
      </w:r>
      <w:r w:rsidR="00036373">
        <w:rPr>
          <w:rFonts w:ascii="Times New Roman" w:eastAsia="Times New Roman" w:hAnsi="Times New Roman" w:cs="Times New Roman"/>
          <w:lang w:eastAsia="sk-SK"/>
        </w:rPr>
        <w:t>dvoch položiek, a to z </w:t>
      </w:r>
      <w:r w:rsidR="007F437B">
        <w:rPr>
          <w:rFonts w:ascii="Times New Roman" w:eastAsia="Times New Roman" w:hAnsi="Times New Roman" w:cs="Times New Roman"/>
          <w:lang w:eastAsia="sk-SK"/>
        </w:rPr>
        <w:t>ceny za</w:t>
      </w:r>
      <w:r w:rsidR="00DA7EC9">
        <w:rPr>
          <w:rFonts w:ascii="Times New Roman" w:eastAsia="Times New Roman" w:hAnsi="Times New Roman" w:cs="Times New Roman"/>
          <w:lang w:eastAsia="sk-SK"/>
        </w:rPr>
        <w:t xml:space="preserve"> odpad</w:t>
      </w:r>
      <w:r w:rsidR="00036373">
        <w:rPr>
          <w:rFonts w:ascii="Times New Roman" w:eastAsia="Times New Roman" w:hAnsi="Times New Roman" w:cs="Times New Roman"/>
          <w:lang w:eastAsia="sk-SK"/>
        </w:rPr>
        <w:t xml:space="preserve"> a manipulačného poplatku</w:t>
      </w:r>
      <w:r w:rsidR="00DA7EC9">
        <w:rPr>
          <w:rFonts w:ascii="Times New Roman" w:eastAsia="Times New Roman" w:hAnsi="Times New Roman" w:cs="Times New Roman"/>
          <w:lang w:eastAsia="sk-SK"/>
        </w:rPr>
        <w:t>.</w:t>
      </w:r>
    </w:p>
    <w:p w14:paraId="0CFFF810" w14:textId="77777777" w:rsidR="00036373" w:rsidRDefault="00036373" w:rsidP="00036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C</w:t>
      </w: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en</w:t>
      </w:r>
      <w:r>
        <w:rPr>
          <w:rFonts w:ascii="Times New Roman" w:eastAsia="Times New Roman" w:hAnsi="Times New Roman" w:cs="Times New Roman"/>
          <w:b/>
          <w:bCs/>
          <w:lang w:eastAsia="sk-SK"/>
        </w:rPr>
        <w:t>a</w:t>
      </w: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 xml:space="preserve"> za kilogram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odpadu</w:t>
      </w: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: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cena je 0,20 €/kg komunálneho odpadu.</w:t>
      </w:r>
    </w:p>
    <w:p w14:paraId="77BD6907" w14:textId="3A425CE8" w:rsidR="000D2259" w:rsidRDefault="000D2259" w:rsidP="00036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Manipulačný poplatok: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Manipulačný poplatok predstavuje vysypanie odpadovej nádoby (jedno vysypanie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110-</w:t>
      </w:r>
      <w:r w:rsidR="00DA7EC9">
        <w:rPr>
          <w:rFonts w:ascii="Times New Roman" w:eastAsia="Times New Roman" w:hAnsi="Times New Roman" w:cs="Times New Roman"/>
          <w:lang w:eastAsia="sk-SK"/>
        </w:rPr>
        <w:t>120 l nádoby = 1,</w:t>
      </w:r>
      <w:r w:rsidR="002A5084">
        <w:rPr>
          <w:rFonts w:ascii="Times New Roman" w:eastAsia="Times New Roman" w:hAnsi="Times New Roman" w:cs="Times New Roman"/>
          <w:lang w:eastAsia="sk-SK"/>
        </w:rPr>
        <w:t>92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€, vys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y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panie 240 l nádoby = 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2</w:t>
      </w:r>
      <w:r w:rsidR="00DA7EC9">
        <w:rPr>
          <w:rFonts w:ascii="Times New Roman" w:eastAsia="Times New Roman" w:hAnsi="Times New Roman" w:cs="Times New Roman"/>
          <w:lang w:eastAsia="sk-SK"/>
        </w:rPr>
        <w:t>,</w:t>
      </w:r>
      <w:r w:rsidR="002A5084">
        <w:rPr>
          <w:rFonts w:ascii="Times New Roman" w:eastAsia="Times New Roman" w:hAnsi="Times New Roman" w:cs="Times New Roman"/>
          <w:lang w:eastAsia="sk-SK"/>
        </w:rPr>
        <w:t>44</w:t>
      </w:r>
      <w:r w:rsidR="00DA7EC9" w:rsidRPr="00A040CE">
        <w:rPr>
          <w:rFonts w:ascii="Times New Roman" w:eastAsia="Times New Roman" w:hAnsi="Times New Roman" w:cs="Times New Roman"/>
          <w:lang w:eastAsia="sk-SK"/>
        </w:rPr>
        <w:t xml:space="preserve"> €</w:t>
      </w:r>
      <w:r w:rsidR="00CA21FE" w:rsidRPr="00A040CE">
        <w:rPr>
          <w:rFonts w:ascii="Times New Roman" w:eastAsia="Times New Roman" w:hAnsi="Times New Roman" w:cs="Times New Roman"/>
          <w:lang w:eastAsia="sk-SK"/>
        </w:rPr>
        <w:t>, v</w:t>
      </w:r>
      <w:r w:rsidR="00DA7EC9">
        <w:rPr>
          <w:rFonts w:ascii="Times New Roman" w:eastAsia="Times New Roman" w:hAnsi="Times New Roman" w:cs="Times New Roman"/>
          <w:lang w:eastAsia="sk-SK"/>
        </w:rPr>
        <w:t xml:space="preserve">ysypanie 1100 l kontajnera </w:t>
      </w:r>
      <w:r w:rsidR="00036373">
        <w:rPr>
          <w:rFonts w:ascii="Times New Roman" w:eastAsia="Times New Roman" w:hAnsi="Times New Roman" w:cs="Times New Roman"/>
          <w:lang w:eastAsia="sk-SK"/>
        </w:rPr>
        <w:t xml:space="preserve">je </w:t>
      </w:r>
      <w:r w:rsidR="00DA7EC9">
        <w:rPr>
          <w:rFonts w:ascii="Times New Roman" w:eastAsia="Times New Roman" w:hAnsi="Times New Roman" w:cs="Times New Roman"/>
          <w:lang w:eastAsia="sk-SK"/>
        </w:rPr>
        <w:lastRenderedPageBreak/>
        <w:t>7,</w:t>
      </w:r>
      <w:r w:rsidR="002A5084">
        <w:rPr>
          <w:rFonts w:ascii="Times New Roman" w:eastAsia="Times New Roman" w:hAnsi="Times New Roman" w:cs="Times New Roman"/>
          <w:lang w:eastAsia="sk-SK"/>
        </w:rPr>
        <w:t>94</w:t>
      </w:r>
      <w:r w:rsidR="00DA7EC9">
        <w:rPr>
          <w:rFonts w:ascii="Times New Roman" w:eastAsia="Times New Roman" w:hAnsi="Times New Roman" w:cs="Times New Roman"/>
          <w:lang w:eastAsia="sk-SK"/>
        </w:rPr>
        <w:t xml:space="preserve"> €).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Tento poplatok sa účtuje pri každom zavesení nádoby na zberné auto, bez ohľadu na to koľko kg je v danej nádobe. Túto cenu nám účtuje zberná spoločnosť, obec len sprostredkováva túto službu.  </w:t>
      </w:r>
      <w:r w:rsidR="001459D6">
        <w:rPr>
          <w:rFonts w:ascii="Times New Roman" w:eastAsia="Times New Roman" w:hAnsi="Times New Roman" w:cs="Times New Roman"/>
          <w:lang w:eastAsia="sk-SK"/>
        </w:rPr>
        <w:t xml:space="preserve">Tento sa môže meniť z dôvodu </w:t>
      </w:r>
      <w:r w:rsidR="009078F3">
        <w:rPr>
          <w:rFonts w:ascii="Times New Roman" w:eastAsia="Times New Roman" w:hAnsi="Times New Roman" w:cs="Times New Roman"/>
          <w:lang w:eastAsia="sk-SK"/>
        </w:rPr>
        <w:t xml:space="preserve">zmeny </w:t>
      </w:r>
      <w:r w:rsidR="001459D6">
        <w:rPr>
          <w:rFonts w:ascii="Times New Roman" w:eastAsia="Times New Roman" w:hAnsi="Times New Roman" w:cs="Times New Roman"/>
          <w:lang w:eastAsia="sk-SK"/>
        </w:rPr>
        <w:t>DPH</w:t>
      </w:r>
      <w:r w:rsidR="009078F3">
        <w:rPr>
          <w:rFonts w:ascii="Times New Roman" w:eastAsia="Times New Roman" w:hAnsi="Times New Roman" w:cs="Times New Roman"/>
          <w:lang w:eastAsia="sk-SK"/>
        </w:rPr>
        <w:t>, nárast cien nafty, minimálnej mzdy a pod.</w:t>
      </w:r>
      <w:r w:rsidR="002A5084">
        <w:rPr>
          <w:rFonts w:ascii="Times New Roman" w:eastAsia="Times New Roman" w:hAnsi="Times New Roman" w:cs="Times New Roman"/>
          <w:lang w:eastAsia="sk-SK"/>
        </w:rPr>
        <w:t xml:space="preserve"> Do manipulačného poplatku sa pripočítava aj prevádzkovanie monitorovacieho systému</w:t>
      </w:r>
      <w:r w:rsidR="007F437B">
        <w:rPr>
          <w:rFonts w:ascii="Times New Roman" w:eastAsia="Times New Roman" w:hAnsi="Times New Roman" w:cs="Times New Roman"/>
          <w:lang w:eastAsia="sk-SK"/>
        </w:rPr>
        <w:t xml:space="preserve"> a všetky náklady, ktoré vznikli v obci s komunálnym odpadom(</w:t>
      </w:r>
      <w:r w:rsidR="00606CFB">
        <w:rPr>
          <w:rFonts w:ascii="Times New Roman" w:eastAsia="Times New Roman" w:hAnsi="Times New Roman" w:cs="Times New Roman"/>
          <w:lang w:eastAsia="sk-SK"/>
        </w:rPr>
        <w:t xml:space="preserve">odpad z </w:t>
      </w:r>
      <w:r w:rsidR="007F437B">
        <w:rPr>
          <w:rFonts w:ascii="Times New Roman" w:eastAsia="Times New Roman" w:hAnsi="Times New Roman" w:cs="Times New Roman"/>
          <w:lang w:eastAsia="sk-SK"/>
        </w:rPr>
        <w:t>verejn</w:t>
      </w:r>
      <w:r w:rsidR="00606CFB">
        <w:rPr>
          <w:rFonts w:ascii="Times New Roman" w:eastAsia="Times New Roman" w:hAnsi="Times New Roman" w:cs="Times New Roman"/>
          <w:lang w:eastAsia="sk-SK"/>
        </w:rPr>
        <w:t>ých</w:t>
      </w:r>
      <w:r w:rsidR="007F437B">
        <w:rPr>
          <w:rFonts w:ascii="Times New Roman" w:eastAsia="Times New Roman" w:hAnsi="Times New Roman" w:cs="Times New Roman"/>
          <w:lang w:eastAsia="sk-SK"/>
        </w:rPr>
        <w:t xml:space="preserve"> priestranst</w:t>
      </w:r>
      <w:r w:rsidR="00606CFB">
        <w:rPr>
          <w:rFonts w:ascii="Times New Roman" w:eastAsia="Times New Roman" w:hAnsi="Times New Roman" w:cs="Times New Roman"/>
          <w:lang w:eastAsia="sk-SK"/>
        </w:rPr>
        <w:t>iev</w:t>
      </w:r>
      <w:r w:rsidR="007F437B">
        <w:rPr>
          <w:rFonts w:ascii="Times New Roman" w:eastAsia="Times New Roman" w:hAnsi="Times New Roman" w:cs="Times New Roman"/>
          <w:lang w:eastAsia="sk-SK"/>
        </w:rPr>
        <w:t>,</w:t>
      </w:r>
      <w:r w:rsidR="00606CFB">
        <w:rPr>
          <w:rFonts w:ascii="Times New Roman" w:eastAsia="Times New Roman" w:hAnsi="Times New Roman" w:cs="Times New Roman"/>
          <w:lang w:eastAsia="sk-SK"/>
        </w:rPr>
        <w:t xml:space="preserve"> cintorínov, náklady na</w:t>
      </w:r>
      <w:r w:rsidR="007F437B">
        <w:rPr>
          <w:rFonts w:ascii="Times New Roman" w:eastAsia="Times New Roman" w:hAnsi="Times New Roman" w:cs="Times New Roman"/>
          <w:lang w:eastAsia="sk-SK"/>
        </w:rPr>
        <w:t xml:space="preserve"> šatstvo, kuchynský odpad, čierne skládky, </w:t>
      </w:r>
      <w:proofErr w:type="spellStart"/>
      <w:r w:rsidR="007F437B">
        <w:rPr>
          <w:rFonts w:ascii="Times New Roman" w:eastAsia="Times New Roman" w:hAnsi="Times New Roman" w:cs="Times New Roman"/>
          <w:lang w:eastAsia="sk-SK"/>
        </w:rPr>
        <w:t>elektroodpad</w:t>
      </w:r>
      <w:proofErr w:type="spellEnd"/>
      <w:r w:rsidR="007F437B">
        <w:rPr>
          <w:rFonts w:ascii="Times New Roman" w:eastAsia="Times New Roman" w:hAnsi="Times New Roman" w:cs="Times New Roman"/>
          <w:lang w:eastAsia="sk-SK"/>
        </w:rPr>
        <w:t>..).</w:t>
      </w:r>
    </w:p>
    <w:p w14:paraId="1EF31583" w14:textId="048D9B20" w:rsidR="00036373" w:rsidRDefault="00036373" w:rsidP="00036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Vzniknutý preplatok alebo nedoplatok bude poplatníkovi zohľadnený v preddavku na poplatok za komunálny odpad v ďalšom zdaňovacom období.</w:t>
      </w:r>
    </w:p>
    <w:p w14:paraId="4A34F4FB" w14:textId="7BD48A0A" w:rsidR="000D2259" w:rsidRPr="00A040CE" w:rsidRDefault="000D225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b/>
          <w:bCs/>
          <w:lang w:eastAsia="sk-SK"/>
        </w:rPr>
        <w:t>Ako ušetriť:</w:t>
      </w:r>
    </w:p>
    <w:p w14:paraId="6CA71C25" w14:textId="5950027A" w:rsidR="000D2259" w:rsidRPr="00A040CE" w:rsidRDefault="000D2259" w:rsidP="000D22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>Triedenie-separovanie</w:t>
      </w:r>
      <w:r w:rsidR="00697937" w:rsidRPr="00A040CE">
        <w:rPr>
          <w:rFonts w:ascii="Times New Roman" w:eastAsia="Times New Roman" w:hAnsi="Times New Roman" w:cs="Times New Roman"/>
          <w:lang w:eastAsia="sk-SK"/>
        </w:rPr>
        <w:t>.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Platíte podľa toho, koľko odpadu vyprodukujete.</w:t>
      </w:r>
    </w:p>
    <w:p w14:paraId="34254D25" w14:textId="77777777" w:rsidR="00B4364C" w:rsidRDefault="000D2259" w:rsidP="00FE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B4364C">
        <w:rPr>
          <w:rFonts w:ascii="Times New Roman" w:eastAsia="Times New Roman" w:hAnsi="Times New Roman" w:cs="Times New Roman"/>
          <w:lang w:eastAsia="sk-SK"/>
        </w:rPr>
        <w:t>Minimalizovať manipulačný poplatok, nebudete dávať vyvážať nádoby, ktoré sú naplnené do polovice.</w:t>
      </w:r>
    </w:p>
    <w:p w14:paraId="7C4DA3A6" w14:textId="160D4170" w:rsidR="000D2259" w:rsidRDefault="000D2259" w:rsidP="00FE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B4364C">
        <w:rPr>
          <w:rFonts w:ascii="Times New Roman" w:eastAsia="Times New Roman" w:hAnsi="Times New Roman" w:cs="Times New Roman"/>
          <w:lang w:eastAsia="sk-SK"/>
        </w:rPr>
        <w:t>Všetky sm</w:t>
      </w:r>
      <w:r w:rsidR="00606CFB" w:rsidRPr="00B4364C">
        <w:rPr>
          <w:rFonts w:ascii="Times New Roman" w:eastAsia="Times New Roman" w:hAnsi="Times New Roman" w:cs="Times New Roman"/>
          <w:lang w:eastAsia="sk-SK"/>
        </w:rPr>
        <w:t xml:space="preserve">etné nádoby sú už označené </w:t>
      </w:r>
      <w:r w:rsidRPr="00B4364C">
        <w:rPr>
          <w:rFonts w:ascii="Times New Roman" w:eastAsia="Times New Roman" w:hAnsi="Times New Roman" w:cs="Times New Roman"/>
          <w:lang w:eastAsia="sk-SK"/>
        </w:rPr>
        <w:t>čipmi. Ak nechcete, aby vám v deň vývozu odpadu vysypa</w:t>
      </w:r>
      <w:r w:rsidR="00606CFB" w:rsidRPr="00B4364C">
        <w:rPr>
          <w:rFonts w:ascii="Times New Roman" w:eastAsia="Times New Roman" w:hAnsi="Times New Roman" w:cs="Times New Roman"/>
          <w:lang w:eastAsia="sk-SK"/>
        </w:rPr>
        <w:t>li nádobu, označte ju</w:t>
      </w:r>
      <w:r w:rsidRPr="00B4364C">
        <w:rPr>
          <w:rFonts w:ascii="Times New Roman" w:eastAsia="Times New Roman" w:hAnsi="Times New Roman" w:cs="Times New Roman"/>
          <w:lang w:eastAsia="sk-SK"/>
        </w:rPr>
        <w:t xml:space="preserve"> visačkou</w:t>
      </w:r>
      <w:r w:rsidR="00606CFB" w:rsidRPr="00B4364C">
        <w:rPr>
          <w:rFonts w:ascii="Times New Roman" w:eastAsia="Times New Roman" w:hAnsi="Times New Roman" w:cs="Times New Roman"/>
          <w:lang w:eastAsia="sk-SK"/>
        </w:rPr>
        <w:t xml:space="preserve"> </w:t>
      </w:r>
      <w:r w:rsidR="00B4364C" w:rsidRPr="00B4364C">
        <w:rPr>
          <w:rFonts w:ascii="Times New Roman" w:eastAsia="Times New Roman" w:hAnsi="Times New Roman" w:cs="Times New Roman"/>
          <w:lang w:eastAsia="sk-SK"/>
        </w:rPr>
        <w:t>„</w:t>
      </w:r>
      <w:r w:rsidR="00606CFB" w:rsidRPr="00B4364C">
        <w:rPr>
          <w:rFonts w:ascii="Times New Roman" w:eastAsia="Times New Roman" w:hAnsi="Times New Roman" w:cs="Times New Roman"/>
          <w:lang w:eastAsia="sk-SK"/>
        </w:rPr>
        <w:t>NEVYSÝPAŤ</w:t>
      </w:r>
      <w:r w:rsidR="00B4364C" w:rsidRPr="00B4364C">
        <w:rPr>
          <w:rFonts w:ascii="Times New Roman" w:eastAsia="Times New Roman" w:hAnsi="Times New Roman" w:cs="Times New Roman"/>
          <w:lang w:eastAsia="sk-SK"/>
        </w:rPr>
        <w:t>“</w:t>
      </w:r>
      <w:r w:rsidR="008B7AF2" w:rsidRPr="00B4364C">
        <w:rPr>
          <w:rFonts w:ascii="Times New Roman" w:eastAsia="Times New Roman" w:hAnsi="Times New Roman" w:cs="Times New Roman"/>
          <w:lang w:eastAsia="sk-SK"/>
        </w:rPr>
        <w:t xml:space="preserve">. </w:t>
      </w:r>
      <w:r w:rsidRPr="00B4364C">
        <w:rPr>
          <w:rFonts w:ascii="Times New Roman" w:eastAsia="Times New Roman" w:hAnsi="Times New Roman" w:cs="Times New Roman"/>
          <w:b/>
          <w:bCs/>
          <w:lang w:eastAsia="sk-SK"/>
        </w:rPr>
        <w:t xml:space="preserve">Každá nádoba, ktorá nie je vo dvore a v deň vývozu nebude označená visačkou, bude vyprázdnená, aj keď je len napoly plná. </w:t>
      </w:r>
      <w:r w:rsidRPr="00B4364C">
        <w:rPr>
          <w:rFonts w:ascii="Times New Roman" w:eastAsia="Times New Roman" w:hAnsi="Times New Roman" w:cs="Times New Roman"/>
          <w:lang w:eastAsia="sk-SK"/>
        </w:rPr>
        <w:t>Za toto vyprázdnenie Vám bude účtovaný manipulačný poplatok.</w:t>
      </w:r>
      <w:r w:rsidR="008B7AF2" w:rsidRPr="00B4364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B4364C">
        <w:rPr>
          <w:rFonts w:ascii="Times New Roman" w:eastAsia="Times New Roman" w:hAnsi="Times New Roman" w:cs="Times New Roman"/>
          <w:lang w:eastAsia="sk-SK"/>
        </w:rPr>
        <w:t>Ak nechcete, aby Vám vyprázdnili nádobu, označte ju visačkou alebo ju nechajte vo dvore.</w:t>
      </w:r>
      <w:r w:rsidR="008B7AF2" w:rsidRPr="00B4364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B4364C">
        <w:rPr>
          <w:rFonts w:ascii="Times New Roman" w:eastAsia="Times New Roman" w:hAnsi="Times New Roman" w:cs="Times New Roman"/>
          <w:lang w:eastAsia="sk-SK"/>
        </w:rPr>
        <w:t xml:space="preserve">Ak v priebehu roka dôjde </w:t>
      </w:r>
      <w:r w:rsidR="00DA7EC9" w:rsidRPr="00B4364C">
        <w:rPr>
          <w:rFonts w:ascii="Times New Roman" w:eastAsia="Times New Roman" w:hAnsi="Times New Roman" w:cs="Times New Roman"/>
          <w:lang w:eastAsia="sk-SK"/>
        </w:rPr>
        <w:t>v</w:t>
      </w:r>
      <w:r w:rsidRPr="00B4364C">
        <w:rPr>
          <w:rFonts w:ascii="Times New Roman" w:eastAsia="Times New Roman" w:hAnsi="Times New Roman" w:cs="Times New Roman"/>
          <w:lang w:eastAsia="sk-SK"/>
        </w:rPr>
        <w:t xml:space="preserve"> domácnosti k zmene objemu nádoby, poprípade si kúpite novú, je potrebné o tom informovať obec, aby zabezpečila </w:t>
      </w:r>
      <w:proofErr w:type="spellStart"/>
      <w:r w:rsidRPr="00B4364C">
        <w:rPr>
          <w:rFonts w:ascii="Times New Roman" w:eastAsia="Times New Roman" w:hAnsi="Times New Roman" w:cs="Times New Roman"/>
          <w:lang w:eastAsia="sk-SK"/>
        </w:rPr>
        <w:t>preč</w:t>
      </w:r>
      <w:r w:rsidR="008A175E" w:rsidRPr="00B4364C">
        <w:rPr>
          <w:rFonts w:ascii="Times New Roman" w:eastAsia="Times New Roman" w:hAnsi="Times New Roman" w:cs="Times New Roman"/>
          <w:lang w:eastAsia="sk-SK"/>
        </w:rPr>
        <w:t>i</w:t>
      </w:r>
      <w:r w:rsidRPr="00B4364C">
        <w:rPr>
          <w:rFonts w:ascii="Times New Roman" w:eastAsia="Times New Roman" w:hAnsi="Times New Roman" w:cs="Times New Roman"/>
          <w:lang w:eastAsia="sk-SK"/>
        </w:rPr>
        <w:t>povanie</w:t>
      </w:r>
      <w:proofErr w:type="spellEnd"/>
      <w:r w:rsidRPr="00B4364C">
        <w:rPr>
          <w:rFonts w:ascii="Times New Roman" w:eastAsia="Times New Roman" w:hAnsi="Times New Roman" w:cs="Times New Roman"/>
          <w:lang w:eastAsia="sk-SK"/>
        </w:rPr>
        <w:t>.</w:t>
      </w:r>
    </w:p>
    <w:p w14:paraId="1594139F" w14:textId="19140F2E" w:rsidR="00B4364C" w:rsidRDefault="00B4364C" w:rsidP="00B43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bookmarkStart w:id="0" w:name="_GoBack"/>
      <w:r>
        <w:rPr>
          <w:rFonts w:ascii="Times New Roman" w:eastAsia="Times New Roman" w:hAnsi="Times New Roman" w:cs="Times New Roman"/>
          <w:lang w:eastAsia="sk-SK"/>
        </w:rPr>
        <w:t>Na záver by som Vás chcel požiadať o zvýšenie separácie odpadu</w:t>
      </w:r>
      <w:r w:rsidR="00C921B2">
        <w:rPr>
          <w:rFonts w:ascii="Times New Roman" w:eastAsia="Times New Roman" w:hAnsi="Times New Roman" w:cs="Times New Roman"/>
          <w:lang w:eastAsia="sk-SK"/>
        </w:rPr>
        <w:t>, nevyhadzovaním odpadu kdekoľvek po katastri obce alebo vytváraním čiernych skládok. To všetko musíme zaplatiť len MY, všetci poplatníci.</w:t>
      </w:r>
    </w:p>
    <w:p w14:paraId="4784D8E4" w14:textId="77777777" w:rsidR="00036373" w:rsidRPr="00B4364C" w:rsidRDefault="00036373" w:rsidP="00B43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A3C8757" w14:textId="1CFDF4AE" w:rsidR="000D2259" w:rsidRPr="00A040CE" w:rsidRDefault="00DA7EC9" w:rsidP="000D2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Ďakujem za pochopenie</w:t>
      </w:r>
      <w:r w:rsidR="000D2259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FE20829" w14:textId="77777777" w:rsidR="008A175E" w:rsidRDefault="00A040CE" w:rsidP="00DA7EC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</w:t>
      </w:r>
      <w:r w:rsidR="008A175E">
        <w:rPr>
          <w:rFonts w:ascii="Times New Roman" w:eastAsia="Times New Roman" w:hAnsi="Times New Roman" w:cs="Times New Roman"/>
          <w:lang w:eastAsia="sk-SK"/>
        </w:rPr>
        <w:t xml:space="preserve">                      </w:t>
      </w:r>
      <w:r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5A06BF6" w14:textId="77777777" w:rsidR="00DA7EC9" w:rsidRDefault="00DA7EC9" w:rsidP="00DA7EC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C6B8523" w14:textId="5A4B6C69" w:rsidR="00A040CE" w:rsidRPr="00A040CE" w:rsidRDefault="008A175E" w:rsidP="00DA7EC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="00A040CE" w:rsidRPr="00A040CE">
        <w:rPr>
          <w:rFonts w:ascii="Times New Roman" w:eastAsia="Times New Roman" w:hAnsi="Times New Roman" w:cs="Times New Roman"/>
          <w:lang w:eastAsia="sk-SK"/>
        </w:rPr>
        <w:t xml:space="preserve"> </w:t>
      </w:r>
      <w:r w:rsidR="00DA7EC9">
        <w:rPr>
          <w:rFonts w:ascii="Times New Roman" w:eastAsia="Times New Roman" w:hAnsi="Times New Roman" w:cs="Times New Roman"/>
          <w:lang w:eastAsia="sk-SK"/>
        </w:rPr>
        <w:t>Dalibor Tesársky</w:t>
      </w:r>
    </w:p>
    <w:p w14:paraId="14644BDB" w14:textId="319707F7" w:rsidR="00A040CE" w:rsidRPr="00A040CE" w:rsidRDefault="00A040CE" w:rsidP="00DA7EC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040CE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</w:t>
      </w:r>
      <w:r w:rsidR="00DA7EC9">
        <w:rPr>
          <w:rFonts w:ascii="Times New Roman" w:eastAsia="Times New Roman" w:hAnsi="Times New Roman" w:cs="Times New Roman"/>
          <w:lang w:eastAsia="sk-SK"/>
        </w:rPr>
        <w:t xml:space="preserve">                       </w:t>
      </w:r>
      <w:r w:rsidRPr="00A040CE">
        <w:rPr>
          <w:rFonts w:ascii="Times New Roman" w:eastAsia="Times New Roman" w:hAnsi="Times New Roman" w:cs="Times New Roman"/>
          <w:lang w:eastAsia="sk-SK"/>
        </w:rPr>
        <w:t>starosta obce</w:t>
      </w:r>
    </w:p>
    <w:bookmarkEnd w:id="0"/>
    <w:p w14:paraId="7B68CD81" w14:textId="77777777" w:rsidR="00595B40" w:rsidRPr="00A040CE" w:rsidRDefault="00595B40"/>
    <w:sectPr w:rsidR="00595B40" w:rsidRPr="00A040CE" w:rsidSect="0003637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D58C9"/>
    <w:multiLevelType w:val="hybridMultilevel"/>
    <w:tmpl w:val="D76A865E"/>
    <w:lvl w:ilvl="0" w:tplc="2734738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44C6"/>
    <w:multiLevelType w:val="multilevel"/>
    <w:tmpl w:val="619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A390C"/>
    <w:multiLevelType w:val="hybridMultilevel"/>
    <w:tmpl w:val="C2CC842A"/>
    <w:lvl w:ilvl="0" w:tplc="B5A87F5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943FB"/>
    <w:multiLevelType w:val="multilevel"/>
    <w:tmpl w:val="529E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81B6B"/>
    <w:multiLevelType w:val="multilevel"/>
    <w:tmpl w:val="FCF0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C6C88"/>
    <w:multiLevelType w:val="multilevel"/>
    <w:tmpl w:val="F6D6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38"/>
    <w:rsid w:val="00036373"/>
    <w:rsid w:val="00073D76"/>
    <w:rsid w:val="000D2259"/>
    <w:rsid w:val="00105C79"/>
    <w:rsid w:val="001459D6"/>
    <w:rsid w:val="002A5084"/>
    <w:rsid w:val="00390176"/>
    <w:rsid w:val="00595B40"/>
    <w:rsid w:val="00606CFB"/>
    <w:rsid w:val="00697937"/>
    <w:rsid w:val="007F437B"/>
    <w:rsid w:val="00834375"/>
    <w:rsid w:val="008A175E"/>
    <w:rsid w:val="008B7AF2"/>
    <w:rsid w:val="009078F3"/>
    <w:rsid w:val="009B0FC7"/>
    <w:rsid w:val="009F7A38"/>
    <w:rsid w:val="00A040CE"/>
    <w:rsid w:val="00B4364C"/>
    <w:rsid w:val="00C921B2"/>
    <w:rsid w:val="00CA21FE"/>
    <w:rsid w:val="00CD7E56"/>
    <w:rsid w:val="00D116EB"/>
    <w:rsid w:val="00DA7EC9"/>
    <w:rsid w:val="00DB0DFC"/>
    <w:rsid w:val="00DE1E19"/>
    <w:rsid w:val="00E91163"/>
    <w:rsid w:val="00ED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94A9"/>
  <w15:chartTrackingRefBased/>
  <w15:docId w15:val="{E02466EC-020A-4883-948F-DD57B6BF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D2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D2259"/>
    <w:rPr>
      <w:b/>
      <w:bCs/>
    </w:rPr>
  </w:style>
  <w:style w:type="character" w:styleId="Zvraznenie">
    <w:name w:val="Emphasis"/>
    <w:basedOn w:val="Predvolenpsmoodseku"/>
    <w:uiPriority w:val="20"/>
    <w:qFormat/>
    <w:rsid w:val="000D2259"/>
    <w:rPr>
      <w:i/>
      <w:iCs/>
    </w:rPr>
  </w:style>
  <w:style w:type="paragraph" w:customStyle="1" w:styleId="Standard">
    <w:name w:val="Standard"/>
    <w:rsid w:val="00DB0DF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table" w:styleId="Mriekatabuky">
    <w:name w:val="Table Grid"/>
    <w:basedOn w:val="Normlnatabuka"/>
    <w:uiPriority w:val="39"/>
    <w:rsid w:val="00E9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911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7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2026-01-05T07:28:00Z</cp:lastPrinted>
  <dcterms:created xsi:type="dcterms:W3CDTF">2026-01-05T07:47:00Z</dcterms:created>
  <dcterms:modified xsi:type="dcterms:W3CDTF">2026-01-05T07:47:00Z</dcterms:modified>
</cp:coreProperties>
</file>